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785B" w14:textId="67048A0D" w:rsidR="00E541DB" w:rsidRPr="00E541DB" w:rsidRDefault="00E541DB" w:rsidP="006C73CD">
      <w:pPr>
        <w:pStyle w:val="Header"/>
        <w:jc w:val="center"/>
        <w:rPr>
          <w:rFonts w:ascii="Kristen ITC" w:hAnsi="Kristen ITC" w:cstheme="majorBidi"/>
          <w:b/>
          <w:bCs/>
          <w:sz w:val="40"/>
          <w:szCs w:val="40"/>
          <w:vertAlign w:val="subscript"/>
        </w:rPr>
      </w:pPr>
      <w:r w:rsidRPr="00E541DB">
        <w:rPr>
          <w:rFonts w:ascii="Kristen ITC" w:hAnsi="Kristen ITC" w:cstheme="majorBidi"/>
          <w:b/>
          <w:bCs/>
          <w:sz w:val="40"/>
          <w:szCs w:val="40"/>
          <w:vertAlign w:val="subscript"/>
        </w:rPr>
        <w:t xml:space="preserve">Fee Schedule for the </w:t>
      </w:r>
      <w:r w:rsidR="00D12437">
        <w:rPr>
          <w:rFonts w:ascii="Kristen ITC" w:hAnsi="Kristen ITC" w:cstheme="majorBidi"/>
          <w:b/>
          <w:bCs/>
          <w:sz w:val="40"/>
          <w:szCs w:val="40"/>
          <w:vertAlign w:val="subscript"/>
        </w:rPr>
        <w:t>202</w:t>
      </w:r>
      <w:r w:rsidR="00784EDC">
        <w:rPr>
          <w:rFonts w:ascii="Kristen ITC" w:hAnsi="Kristen ITC" w:cstheme="majorBidi"/>
          <w:b/>
          <w:bCs/>
          <w:sz w:val="40"/>
          <w:szCs w:val="40"/>
          <w:vertAlign w:val="subscript"/>
        </w:rPr>
        <w:t>6</w:t>
      </w:r>
      <w:r w:rsidR="001E604D">
        <w:rPr>
          <w:rFonts w:ascii="Kristen ITC" w:hAnsi="Kristen ITC" w:cstheme="majorBidi"/>
          <w:b/>
          <w:bCs/>
          <w:sz w:val="40"/>
          <w:szCs w:val="40"/>
          <w:vertAlign w:val="subscript"/>
        </w:rPr>
        <w:t>-202</w:t>
      </w:r>
      <w:r w:rsidR="00784EDC">
        <w:rPr>
          <w:rFonts w:ascii="Kristen ITC" w:hAnsi="Kristen ITC" w:cstheme="majorBidi"/>
          <w:b/>
          <w:bCs/>
          <w:sz w:val="40"/>
          <w:szCs w:val="40"/>
          <w:vertAlign w:val="subscript"/>
        </w:rPr>
        <w:t>7</w:t>
      </w:r>
      <w:r w:rsidRPr="00E541DB">
        <w:rPr>
          <w:rFonts w:ascii="Kristen ITC" w:hAnsi="Kristen ITC" w:cstheme="majorBidi"/>
          <w:b/>
          <w:bCs/>
          <w:sz w:val="40"/>
          <w:szCs w:val="40"/>
          <w:vertAlign w:val="subscript"/>
        </w:rPr>
        <w:t xml:space="preserve"> School Year</w:t>
      </w:r>
    </w:p>
    <w:p w14:paraId="03C61B68" w14:textId="77777777" w:rsidR="001F5EC1" w:rsidRDefault="001F5EC1" w:rsidP="00BC1AF1">
      <w:pPr>
        <w:rPr>
          <w:rFonts w:ascii="Kristen ITC" w:hAnsi="Kristen ITC"/>
          <w:b/>
          <w:bCs/>
          <w:sz w:val="24"/>
          <w:szCs w:val="24"/>
        </w:rPr>
      </w:pPr>
    </w:p>
    <w:p w14:paraId="0C8411E7" w14:textId="6E3E4C0E" w:rsidR="000E468C" w:rsidRPr="008B7761" w:rsidRDefault="008A46EB" w:rsidP="00BC1AF1">
      <w:pPr>
        <w:rPr>
          <w:rFonts w:ascii="Kristen ITC" w:hAnsi="Kristen ITC"/>
          <w:b/>
          <w:bCs/>
          <w:sz w:val="24"/>
          <w:szCs w:val="24"/>
        </w:rPr>
      </w:pPr>
      <w:r>
        <w:rPr>
          <w:rFonts w:ascii="Kristen ITC" w:hAnsi="Kristen ITC"/>
          <w:b/>
          <w:bCs/>
          <w:sz w:val="24"/>
          <w:szCs w:val="24"/>
        </w:rPr>
        <w:t>Enrollment Options: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7200"/>
        <w:gridCol w:w="2700"/>
      </w:tblGrid>
      <w:tr w:rsidR="001437A1" w:rsidRPr="00DB5582" w14:paraId="133041B7" w14:textId="77777777" w:rsidTr="00C623C8">
        <w:trPr>
          <w:trHeight w:val="432"/>
        </w:trPr>
        <w:tc>
          <w:tcPr>
            <w:tcW w:w="7200" w:type="dxa"/>
            <w:shd w:val="clear" w:color="auto" w:fill="DBE5F1" w:themeFill="accent1" w:themeFillTint="33"/>
            <w:vAlign w:val="center"/>
          </w:tcPr>
          <w:p w14:paraId="41AF9266" w14:textId="2E6025E1" w:rsidR="001437A1" w:rsidRPr="00DB5582" w:rsidRDefault="001437A1" w:rsidP="00F80D5C">
            <w:pPr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>
              <w:rPr>
                <w:rFonts w:ascii="Verdana" w:hAnsi="Verdana" w:cs="Vrinda"/>
                <w:b/>
                <w:bCs/>
                <w:sz w:val="18"/>
                <w:szCs w:val="18"/>
              </w:rPr>
              <w:t>Morning Session (8:</w:t>
            </w:r>
            <w:r w:rsidR="00AB420B">
              <w:rPr>
                <w:rFonts w:ascii="Verdana" w:hAnsi="Verdana" w:cs="Vrinda"/>
                <w:b/>
                <w:bCs/>
                <w:sz w:val="18"/>
                <w:szCs w:val="18"/>
              </w:rPr>
              <w:t xml:space="preserve">00 </w:t>
            </w:r>
            <w:r>
              <w:rPr>
                <w:rFonts w:ascii="Verdana" w:hAnsi="Verdana" w:cs="Vrinda"/>
                <w:b/>
                <w:bCs/>
                <w:sz w:val="18"/>
                <w:szCs w:val="18"/>
              </w:rPr>
              <w:t>am – 1</w:t>
            </w:r>
            <w:r w:rsidR="005176D9">
              <w:rPr>
                <w:rFonts w:ascii="Verdana" w:hAnsi="Verdana" w:cs="Vrinda"/>
                <w:b/>
                <w:bCs/>
                <w:sz w:val="18"/>
                <w:szCs w:val="18"/>
              </w:rPr>
              <w:t>2</w:t>
            </w:r>
            <w:r>
              <w:rPr>
                <w:rFonts w:ascii="Verdana" w:hAnsi="Verdana" w:cs="Vrinda"/>
                <w:b/>
                <w:bCs/>
                <w:sz w:val="18"/>
                <w:szCs w:val="18"/>
              </w:rPr>
              <w:t>:</w:t>
            </w:r>
            <w:r w:rsidR="005176D9">
              <w:rPr>
                <w:rFonts w:ascii="Verdana" w:hAnsi="Verdana" w:cs="Vrinda"/>
                <w:b/>
                <w:bCs/>
                <w:sz w:val="18"/>
                <w:szCs w:val="18"/>
              </w:rPr>
              <w:t>00</w:t>
            </w:r>
            <w:r>
              <w:rPr>
                <w:rFonts w:ascii="Verdana" w:hAnsi="Verdana" w:cs="Vrinda"/>
                <w:b/>
                <w:bCs/>
                <w:sz w:val="18"/>
                <w:szCs w:val="18"/>
              </w:rPr>
              <w:t xml:space="preserve"> pm)</w:t>
            </w:r>
            <w:r w:rsidR="00B632BA">
              <w:rPr>
                <w:rFonts w:ascii="Verdana" w:hAnsi="Verdana" w:cs="Vrinda"/>
                <w:b/>
                <w:bCs/>
                <w:sz w:val="18"/>
                <w:szCs w:val="18"/>
              </w:rPr>
              <w:t xml:space="preserve"> (</w:t>
            </w:r>
            <w:r w:rsidR="005176D9">
              <w:rPr>
                <w:rFonts w:ascii="Verdana" w:hAnsi="Verdana" w:cs="Vrinda"/>
                <w:b/>
                <w:bCs/>
                <w:sz w:val="18"/>
                <w:szCs w:val="18"/>
              </w:rPr>
              <w:t>4 h</w:t>
            </w:r>
            <w:r w:rsidR="00AB420B">
              <w:rPr>
                <w:rFonts w:ascii="Verdana" w:hAnsi="Verdana" w:cs="Vrinda"/>
                <w:b/>
                <w:bCs/>
                <w:sz w:val="18"/>
                <w:szCs w:val="18"/>
              </w:rPr>
              <w:t>rs.</w:t>
            </w:r>
            <w:r w:rsidR="00B632BA">
              <w:rPr>
                <w:rFonts w:ascii="Verdana" w:hAnsi="Verdana" w:cs="Vrinda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079037D6" w14:textId="420D98F1" w:rsidR="001437A1" w:rsidRPr="00DB5582" w:rsidRDefault="001437A1" w:rsidP="00353F34">
            <w:pPr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>
              <w:rPr>
                <w:rFonts w:ascii="Verdana" w:hAnsi="Verdana" w:cs="Vrinda"/>
                <w:b/>
                <w:bCs/>
                <w:sz w:val="18"/>
                <w:szCs w:val="18"/>
              </w:rPr>
              <w:t>Tuition</w:t>
            </w:r>
          </w:p>
        </w:tc>
      </w:tr>
      <w:tr w:rsidR="001437A1" w14:paraId="0E30112A" w14:textId="77777777" w:rsidTr="00407D51">
        <w:trPr>
          <w:trHeight w:val="432"/>
        </w:trPr>
        <w:tc>
          <w:tcPr>
            <w:tcW w:w="7200" w:type="dxa"/>
            <w:vAlign w:val="center"/>
          </w:tcPr>
          <w:p w14:paraId="3D55C1AD" w14:textId="77777777" w:rsidR="001437A1" w:rsidRPr="0013123F" w:rsidRDefault="001437A1" w:rsidP="00B109D3">
            <w:pPr>
              <w:rPr>
                <w:rFonts w:ascii="Verdana" w:hAnsi="Verdana"/>
              </w:rPr>
            </w:pPr>
            <w:r w:rsidRPr="0013123F">
              <w:rPr>
                <w:rFonts w:ascii="Verdana" w:hAnsi="Verdana"/>
              </w:rPr>
              <w:t>2 Days/ Week</w:t>
            </w:r>
            <w:r>
              <w:rPr>
                <w:rFonts w:ascii="Verdana" w:hAnsi="Verdana"/>
              </w:rPr>
              <w:t xml:space="preserve"> </w:t>
            </w:r>
            <w:r w:rsidRPr="0013123F">
              <w:rPr>
                <w:rFonts w:ascii="Verdana" w:hAnsi="Verdana"/>
              </w:rPr>
              <w:t>(Tue/Thu)</w:t>
            </w:r>
          </w:p>
        </w:tc>
        <w:tc>
          <w:tcPr>
            <w:tcW w:w="2700" w:type="dxa"/>
            <w:vAlign w:val="center"/>
          </w:tcPr>
          <w:p w14:paraId="1DF3EC88" w14:textId="219CC134" w:rsidR="001437A1" w:rsidRPr="009B6FB3" w:rsidRDefault="001437A1" w:rsidP="00B109D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B6FB3">
              <w:rPr>
                <w:rFonts w:ascii="Verdana" w:hAnsi="Verdana"/>
                <w:sz w:val="20"/>
                <w:szCs w:val="20"/>
              </w:rPr>
              <w:t>$</w:t>
            </w:r>
            <w:r w:rsidR="00784EDC">
              <w:rPr>
                <w:rFonts w:ascii="Verdana" w:hAnsi="Verdana"/>
                <w:sz w:val="20"/>
                <w:szCs w:val="20"/>
              </w:rPr>
              <w:t>400</w:t>
            </w:r>
          </w:p>
        </w:tc>
      </w:tr>
      <w:tr w:rsidR="001437A1" w14:paraId="07A3D6AA" w14:textId="77777777" w:rsidTr="00407D51">
        <w:trPr>
          <w:trHeight w:val="432"/>
        </w:trPr>
        <w:tc>
          <w:tcPr>
            <w:tcW w:w="7200" w:type="dxa"/>
            <w:vAlign w:val="center"/>
          </w:tcPr>
          <w:p w14:paraId="650F25F6" w14:textId="77777777" w:rsidR="001437A1" w:rsidRPr="0013123F" w:rsidRDefault="001437A1" w:rsidP="00B109D3">
            <w:pPr>
              <w:rPr>
                <w:rFonts w:ascii="Verdana" w:hAnsi="Verdana"/>
              </w:rPr>
            </w:pPr>
            <w:r w:rsidRPr="0013123F">
              <w:rPr>
                <w:rFonts w:ascii="Verdana" w:hAnsi="Verdana"/>
              </w:rPr>
              <w:t>3 Days/ Week</w:t>
            </w:r>
            <w:r>
              <w:rPr>
                <w:rFonts w:ascii="Verdana" w:hAnsi="Verdana"/>
              </w:rPr>
              <w:t xml:space="preserve"> </w:t>
            </w:r>
            <w:r w:rsidRPr="0013123F">
              <w:rPr>
                <w:rFonts w:ascii="Verdana" w:hAnsi="Verdana"/>
              </w:rPr>
              <w:t>(Mon/ Wed/ Fri) or (Tue/ Wed/ Thu)</w:t>
            </w:r>
          </w:p>
        </w:tc>
        <w:tc>
          <w:tcPr>
            <w:tcW w:w="2700" w:type="dxa"/>
            <w:vAlign w:val="center"/>
          </w:tcPr>
          <w:p w14:paraId="113046EE" w14:textId="11710B34" w:rsidR="001437A1" w:rsidRPr="009B6FB3" w:rsidRDefault="001437A1" w:rsidP="00B109D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</w:t>
            </w:r>
            <w:r w:rsidR="00F40C4B">
              <w:rPr>
                <w:rFonts w:ascii="Verdana" w:hAnsi="Verdana"/>
                <w:sz w:val="20"/>
                <w:szCs w:val="20"/>
              </w:rPr>
              <w:t>4</w:t>
            </w:r>
            <w:r w:rsidR="00784EDC"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1437A1" w14:paraId="38F6C4C0" w14:textId="77777777" w:rsidTr="00407D51">
        <w:trPr>
          <w:trHeight w:val="432"/>
        </w:trPr>
        <w:tc>
          <w:tcPr>
            <w:tcW w:w="7200" w:type="dxa"/>
            <w:vAlign w:val="center"/>
          </w:tcPr>
          <w:p w14:paraId="336EDFC5" w14:textId="77777777" w:rsidR="001437A1" w:rsidRPr="0013123F" w:rsidRDefault="001437A1" w:rsidP="00B109D3">
            <w:pPr>
              <w:rPr>
                <w:rFonts w:ascii="Verdana" w:hAnsi="Verdana"/>
              </w:rPr>
            </w:pPr>
            <w:r w:rsidRPr="0013123F">
              <w:rPr>
                <w:rFonts w:ascii="Verdana" w:hAnsi="Verdana"/>
              </w:rPr>
              <w:t>4 Days/ Week</w:t>
            </w:r>
            <w:r>
              <w:rPr>
                <w:rFonts w:ascii="Verdana" w:hAnsi="Verdana"/>
              </w:rPr>
              <w:t xml:space="preserve"> </w:t>
            </w:r>
            <w:r w:rsidRPr="0013123F">
              <w:rPr>
                <w:rFonts w:ascii="Verdana" w:hAnsi="Verdana"/>
              </w:rPr>
              <w:t>(Mon/Tue/ Thu/ Fri)</w:t>
            </w:r>
          </w:p>
        </w:tc>
        <w:tc>
          <w:tcPr>
            <w:tcW w:w="2700" w:type="dxa"/>
            <w:vAlign w:val="center"/>
          </w:tcPr>
          <w:p w14:paraId="3F8B6242" w14:textId="43D8A370" w:rsidR="001437A1" w:rsidRPr="009B6FB3" w:rsidRDefault="001437A1" w:rsidP="00B109D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</w:t>
            </w:r>
            <w:r w:rsidR="00784EDC">
              <w:rPr>
                <w:rFonts w:ascii="Verdana" w:hAnsi="Verdana"/>
                <w:sz w:val="20"/>
                <w:szCs w:val="20"/>
              </w:rPr>
              <w:t>500</w:t>
            </w:r>
          </w:p>
        </w:tc>
      </w:tr>
      <w:tr w:rsidR="001437A1" w14:paraId="2A4583F7" w14:textId="77777777" w:rsidTr="00407D51">
        <w:trPr>
          <w:trHeight w:val="432"/>
        </w:trPr>
        <w:tc>
          <w:tcPr>
            <w:tcW w:w="7200" w:type="dxa"/>
            <w:vAlign w:val="center"/>
          </w:tcPr>
          <w:p w14:paraId="6DE6C739" w14:textId="77777777" w:rsidR="001437A1" w:rsidRPr="0013123F" w:rsidRDefault="001437A1" w:rsidP="00B109D3">
            <w:pPr>
              <w:rPr>
                <w:rFonts w:ascii="Verdana" w:hAnsi="Verdana"/>
              </w:rPr>
            </w:pPr>
            <w:r w:rsidRPr="0013123F">
              <w:rPr>
                <w:rFonts w:ascii="Verdana" w:hAnsi="Verdana"/>
              </w:rPr>
              <w:t>5 Days/ Week</w:t>
            </w:r>
            <w:r>
              <w:rPr>
                <w:rFonts w:ascii="Verdana" w:hAnsi="Verdana"/>
              </w:rPr>
              <w:t xml:space="preserve"> </w:t>
            </w:r>
            <w:r w:rsidRPr="0013123F">
              <w:rPr>
                <w:rFonts w:ascii="Verdana" w:hAnsi="Verdana"/>
              </w:rPr>
              <w:t>(Monday-Friday)</w:t>
            </w:r>
          </w:p>
        </w:tc>
        <w:tc>
          <w:tcPr>
            <w:tcW w:w="2700" w:type="dxa"/>
            <w:vAlign w:val="center"/>
          </w:tcPr>
          <w:p w14:paraId="4975CEDE" w14:textId="396612DA" w:rsidR="001437A1" w:rsidRPr="009B6FB3" w:rsidRDefault="001437A1" w:rsidP="00B109D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B6FB3">
              <w:rPr>
                <w:rFonts w:ascii="Verdana" w:hAnsi="Verdana"/>
                <w:sz w:val="20"/>
                <w:szCs w:val="20"/>
              </w:rPr>
              <w:t>$</w:t>
            </w:r>
            <w:r w:rsidR="00F40C4B">
              <w:rPr>
                <w:rFonts w:ascii="Verdana" w:hAnsi="Verdana"/>
                <w:sz w:val="20"/>
                <w:szCs w:val="20"/>
              </w:rPr>
              <w:t>5</w:t>
            </w:r>
            <w:r w:rsidR="00784EDC"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</w:tbl>
    <w:p w14:paraId="66FC5FE0" w14:textId="16F65B36" w:rsidR="000E468C" w:rsidRPr="0023107F" w:rsidRDefault="000E468C">
      <w:pPr>
        <w:rPr>
          <w:sz w:val="16"/>
          <w:szCs w:val="16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7200"/>
        <w:gridCol w:w="2700"/>
      </w:tblGrid>
      <w:tr w:rsidR="001437A1" w:rsidRPr="00DB5582" w14:paraId="1078ED66" w14:textId="77777777" w:rsidTr="00C623C8">
        <w:trPr>
          <w:trHeight w:val="432"/>
        </w:trPr>
        <w:tc>
          <w:tcPr>
            <w:tcW w:w="7200" w:type="dxa"/>
            <w:shd w:val="clear" w:color="auto" w:fill="DBE5F1" w:themeFill="accent1" w:themeFillTint="33"/>
            <w:vAlign w:val="center"/>
          </w:tcPr>
          <w:p w14:paraId="555F6365" w14:textId="7BD0F907" w:rsidR="001437A1" w:rsidRPr="00DB5582" w:rsidRDefault="008A46EB" w:rsidP="00325788">
            <w:pPr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>
              <w:rPr>
                <w:rFonts w:ascii="Verdana" w:hAnsi="Verdana" w:cs="Vrinda"/>
                <w:b/>
                <w:bCs/>
                <w:sz w:val="18"/>
                <w:szCs w:val="18"/>
              </w:rPr>
              <w:t>Afternoon Session (1:</w:t>
            </w:r>
            <w:r w:rsidR="005176D9">
              <w:rPr>
                <w:rFonts w:ascii="Verdana" w:hAnsi="Verdana" w:cs="Vrinda"/>
                <w:b/>
                <w:bCs/>
                <w:sz w:val="18"/>
                <w:szCs w:val="18"/>
              </w:rPr>
              <w:t>00</w:t>
            </w:r>
            <w:r>
              <w:rPr>
                <w:rFonts w:ascii="Verdana" w:hAnsi="Verdana" w:cs="Vrinda"/>
                <w:b/>
                <w:bCs/>
                <w:sz w:val="18"/>
                <w:szCs w:val="18"/>
              </w:rPr>
              <w:t xml:space="preserve"> pm – </w:t>
            </w:r>
            <w:r w:rsidR="005176D9">
              <w:rPr>
                <w:rFonts w:ascii="Verdana" w:hAnsi="Verdana" w:cs="Vrinda"/>
                <w:b/>
                <w:bCs/>
                <w:sz w:val="18"/>
                <w:szCs w:val="18"/>
              </w:rPr>
              <w:t>4</w:t>
            </w:r>
            <w:r w:rsidR="00AB420B">
              <w:rPr>
                <w:rFonts w:ascii="Verdana" w:hAnsi="Verdana" w:cs="Vrinda"/>
                <w:b/>
                <w:bCs/>
                <w:sz w:val="18"/>
                <w:szCs w:val="18"/>
              </w:rPr>
              <w:t>:</w:t>
            </w:r>
            <w:r w:rsidR="005176D9">
              <w:rPr>
                <w:rFonts w:ascii="Verdana" w:hAnsi="Verdana" w:cs="Vrinda"/>
                <w:b/>
                <w:bCs/>
                <w:sz w:val="18"/>
                <w:szCs w:val="18"/>
              </w:rPr>
              <w:t>00</w:t>
            </w:r>
            <w:r>
              <w:rPr>
                <w:rFonts w:ascii="Verdana" w:hAnsi="Verdana" w:cs="Vrinda"/>
                <w:b/>
                <w:bCs/>
                <w:sz w:val="18"/>
                <w:szCs w:val="18"/>
              </w:rPr>
              <w:t xml:space="preserve"> pm)</w:t>
            </w:r>
            <w:r w:rsidR="00B632BA">
              <w:rPr>
                <w:rFonts w:ascii="Verdana" w:hAnsi="Verdana" w:cs="Vrinda"/>
                <w:b/>
                <w:bCs/>
                <w:sz w:val="18"/>
                <w:szCs w:val="18"/>
              </w:rPr>
              <w:t xml:space="preserve"> (3 </w:t>
            </w:r>
            <w:r w:rsidR="005176D9">
              <w:rPr>
                <w:rFonts w:ascii="Verdana" w:hAnsi="Verdana" w:cs="Vrinda"/>
                <w:b/>
                <w:bCs/>
                <w:sz w:val="18"/>
                <w:szCs w:val="18"/>
              </w:rPr>
              <w:t>h</w:t>
            </w:r>
            <w:r w:rsidR="00B632BA">
              <w:rPr>
                <w:rFonts w:ascii="Verdana" w:hAnsi="Verdana" w:cs="Vrinda"/>
                <w:b/>
                <w:bCs/>
                <w:sz w:val="18"/>
                <w:szCs w:val="18"/>
              </w:rPr>
              <w:t>rs.)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6E14010B" w14:textId="5F5DFF58" w:rsidR="001437A1" w:rsidRPr="00DB5582" w:rsidRDefault="008A46EB" w:rsidP="00325788">
            <w:pPr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>
              <w:rPr>
                <w:rFonts w:ascii="Verdana" w:hAnsi="Verdana" w:cs="Vrinda"/>
                <w:b/>
                <w:bCs/>
                <w:sz w:val="18"/>
                <w:szCs w:val="18"/>
              </w:rPr>
              <w:t>Tuition</w:t>
            </w:r>
          </w:p>
        </w:tc>
      </w:tr>
      <w:tr w:rsidR="001437A1" w14:paraId="5B1446A3" w14:textId="77777777" w:rsidTr="00B632BA">
        <w:trPr>
          <w:trHeight w:val="432"/>
        </w:trPr>
        <w:tc>
          <w:tcPr>
            <w:tcW w:w="7200" w:type="dxa"/>
            <w:vAlign w:val="center"/>
          </w:tcPr>
          <w:p w14:paraId="39511BA3" w14:textId="3A48073C" w:rsidR="001437A1" w:rsidRPr="0013123F" w:rsidRDefault="00AB420B" w:rsidP="0032578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="001437A1" w:rsidRPr="0013123F">
              <w:rPr>
                <w:rFonts w:ascii="Verdana" w:hAnsi="Verdana"/>
              </w:rPr>
              <w:t xml:space="preserve"> Days/ Week</w:t>
            </w:r>
            <w:r w:rsidR="001437A1">
              <w:rPr>
                <w:rFonts w:ascii="Verdana" w:hAnsi="Verdana"/>
              </w:rPr>
              <w:t xml:space="preserve"> </w:t>
            </w:r>
            <w:r w:rsidR="001437A1" w:rsidRPr="0013123F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Tue/</w:t>
            </w:r>
            <w:r w:rsidR="00E84D6F">
              <w:rPr>
                <w:rFonts w:ascii="Verdana" w:hAnsi="Verdana"/>
              </w:rPr>
              <w:t>Wed</w:t>
            </w:r>
            <w:r w:rsidR="00BA33F8">
              <w:rPr>
                <w:rFonts w:ascii="Verdana" w:hAnsi="Verdana"/>
              </w:rPr>
              <w:t>/Thu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2700" w:type="dxa"/>
            <w:vAlign w:val="center"/>
          </w:tcPr>
          <w:p w14:paraId="067BEBDE" w14:textId="443A771B" w:rsidR="001437A1" w:rsidRPr="009B6FB3" w:rsidRDefault="001437A1" w:rsidP="0032578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B6FB3">
              <w:rPr>
                <w:rFonts w:ascii="Verdana" w:hAnsi="Verdana"/>
                <w:sz w:val="20"/>
                <w:szCs w:val="20"/>
              </w:rPr>
              <w:t>$</w:t>
            </w:r>
            <w:r w:rsidR="00784EDC">
              <w:rPr>
                <w:rFonts w:ascii="Verdana" w:hAnsi="Verdana"/>
                <w:sz w:val="20"/>
                <w:szCs w:val="20"/>
              </w:rPr>
              <w:t>400</w:t>
            </w:r>
          </w:p>
        </w:tc>
      </w:tr>
    </w:tbl>
    <w:p w14:paraId="190E5D07" w14:textId="77777777" w:rsidR="009F506F" w:rsidRPr="009F506F" w:rsidRDefault="009F506F" w:rsidP="00E10142">
      <w:pPr>
        <w:rPr>
          <w:rFonts w:ascii="Kristen ITC" w:hAnsi="Kristen ITC"/>
          <w:b/>
          <w:bCs/>
          <w:sz w:val="10"/>
          <w:szCs w:val="10"/>
        </w:rPr>
      </w:pPr>
    </w:p>
    <w:p w14:paraId="521B6A7A" w14:textId="00D0A789" w:rsidR="00B632BA" w:rsidRPr="008B7761" w:rsidRDefault="00E10142" w:rsidP="00E10142">
      <w:pPr>
        <w:rPr>
          <w:rFonts w:ascii="Kristen ITC" w:hAnsi="Kristen ITC"/>
          <w:b/>
          <w:bCs/>
          <w:sz w:val="24"/>
          <w:szCs w:val="24"/>
        </w:rPr>
      </w:pPr>
      <w:r w:rsidRPr="008B7761">
        <w:rPr>
          <w:rFonts w:ascii="Kristen ITC" w:hAnsi="Kristen ITC"/>
          <w:b/>
          <w:bCs/>
          <w:sz w:val="24"/>
          <w:szCs w:val="24"/>
        </w:rPr>
        <w:t xml:space="preserve">Annual </w:t>
      </w:r>
      <w:r w:rsidR="00F80B17" w:rsidRPr="008B7761">
        <w:rPr>
          <w:rFonts w:ascii="Kristen ITC" w:hAnsi="Kristen ITC"/>
          <w:b/>
          <w:bCs/>
          <w:sz w:val="24"/>
          <w:szCs w:val="24"/>
        </w:rPr>
        <w:t>Fees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7110"/>
        <w:gridCol w:w="2790"/>
      </w:tblGrid>
      <w:tr w:rsidR="00E10142" w14:paraId="7217D07F" w14:textId="77777777" w:rsidTr="00407D51">
        <w:trPr>
          <w:trHeight w:val="432"/>
        </w:trPr>
        <w:tc>
          <w:tcPr>
            <w:tcW w:w="7110" w:type="dxa"/>
            <w:vAlign w:val="center"/>
          </w:tcPr>
          <w:p w14:paraId="6E70E1E6" w14:textId="77777777" w:rsidR="00E10142" w:rsidRDefault="00E10142" w:rsidP="00E10142">
            <w:pPr>
              <w:rPr>
                <w:rFonts w:ascii="Kristen ITC" w:hAnsi="Kristen ITC"/>
                <w:b/>
                <w:bCs/>
                <w:sz w:val="32"/>
                <w:szCs w:val="32"/>
              </w:rPr>
            </w:pPr>
            <w:r w:rsidRPr="00E10142">
              <w:rPr>
                <w:rFonts w:ascii="Verdana" w:hAnsi="Verdana"/>
              </w:rPr>
              <w:t xml:space="preserve">Annual </w:t>
            </w:r>
            <w:r>
              <w:rPr>
                <w:rFonts w:ascii="Verdana" w:hAnsi="Verdana"/>
              </w:rPr>
              <w:t>Registration F</w:t>
            </w:r>
            <w:r w:rsidRPr="00E10142">
              <w:rPr>
                <w:rFonts w:ascii="Verdana" w:hAnsi="Verdana"/>
              </w:rPr>
              <w:t>ee (</w:t>
            </w:r>
            <w:r w:rsidR="007364F7" w:rsidRPr="00E10142">
              <w:rPr>
                <w:rFonts w:ascii="Verdana" w:hAnsi="Verdana"/>
              </w:rPr>
              <w:t>non</w:t>
            </w:r>
            <w:r w:rsidR="007364F7">
              <w:rPr>
                <w:rFonts w:ascii="Verdana" w:hAnsi="Verdana"/>
              </w:rPr>
              <w:t>-</w:t>
            </w:r>
            <w:r w:rsidR="007364F7" w:rsidRPr="00E10142">
              <w:rPr>
                <w:rFonts w:ascii="Verdana" w:hAnsi="Verdana"/>
              </w:rPr>
              <w:t>refundable</w:t>
            </w:r>
            <w:r w:rsidRPr="00E10142">
              <w:rPr>
                <w:rFonts w:ascii="Verdana" w:hAnsi="Verdana"/>
              </w:rPr>
              <w:t>)</w:t>
            </w:r>
          </w:p>
        </w:tc>
        <w:tc>
          <w:tcPr>
            <w:tcW w:w="2790" w:type="dxa"/>
            <w:vAlign w:val="center"/>
          </w:tcPr>
          <w:p w14:paraId="7B972FF5" w14:textId="77777777" w:rsidR="00E10142" w:rsidRDefault="00E10142" w:rsidP="00E10142">
            <w:pPr>
              <w:jc w:val="center"/>
              <w:rPr>
                <w:rFonts w:ascii="Kristen ITC" w:hAnsi="Kristen ITC"/>
                <w:b/>
                <w:bCs/>
                <w:sz w:val="32"/>
                <w:szCs w:val="32"/>
              </w:rPr>
            </w:pPr>
            <w:r w:rsidRPr="00E10142">
              <w:rPr>
                <w:rFonts w:ascii="Verdana" w:hAnsi="Verdana"/>
              </w:rPr>
              <w:t>$150</w:t>
            </w:r>
          </w:p>
        </w:tc>
      </w:tr>
      <w:tr w:rsidR="00D41760" w14:paraId="4FA0316E" w14:textId="77777777" w:rsidTr="00407D51">
        <w:trPr>
          <w:trHeight w:val="432"/>
        </w:trPr>
        <w:tc>
          <w:tcPr>
            <w:tcW w:w="7110" w:type="dxa"/>
            <w:vAlign w:val="center"/>
          </w:tcPr>
          <w:p w14:paraId="16A69A24" w14:textId="77777777" w:rsidR="00D41760" w:rsidRPr="00E10142" w:rsidRDefault="00D41760" w:rsidP="00647EB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Materials and Activities Fee</w:t>
            </w:r>
          </w:p>
        </w:tc>
        <w:tc>
          <w:tcPr>
            <w:tcW w:w="2790" w:type="dxa"/>
            <w:vAlign w:val="center"/>
          </w:tcPr>
          <w:p w14:paraId="10741040" w14:textId="2760B109" w:rsidR="00D41760" w:rsidRPr="00E10142" w:rsidRDefault="00D41760" w:rsidP="00E1014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</w:t>
            </w:r>
            <w:r w:rsidR="00784EDC">
              <w:rPr>
                <w:rFonts w:ascii="Verdana" w:hAnsi="Verdana"/>
              </w:rPr>
              <w:t>100</w:t>
            </w:r>
          </w:p>
        </w:tc>
      </w:tr>
      <w:tr w:rsidR="00647EB5" w14:paraId="505E3336" w14:textId="77777777" w:rsidTr="00407D51">
        <w:trPr>
          <w:trHeight w:val="432"/>
        </w:trPr>
        <w:tc>
          <w:tcPr>
            <w:tcW w:w="7110" w:type="dxa"/>
            <w:vAlign w:val="center"/>
          </w:tcPr>
          <w:p w14:paraId="0969DF5C" w14:textId="77777777" w:rsidR="00647EB5" w:rsidRPr="00E10142" w:rsidRDefault="00647EB5" w:rsidP="00E1014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School T-Shirt</w:t>
            </w:r>
          </w:p>
        </w:tc>
        <w:tc>
          <w:tcPr>
            <w:tcW w:w="2790" w:type="dxa"/>
            <w:vAlign w:val="center"/>
          </w:tcPr>
          <w:p w14:paraId="3DAA7BDA" w14:textId="676383D7" w:rsidR="00647EB5" w:rsidRPr="00E10142" w:rsidRDefault="00647EB5" w:rsidP="00E1014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</w:t>
            </w:r>
            <w:r w:rsidR="00BA33F8">
              <w:rPr>
                <w:rFonts w:ascii="Verdana" w:hAnsi="Verdana"/>
              </w:rPr>
              <w:t>2</w:t>
            </w:r>
            <w:r w:rsidR="00784EDC">
              <w:rPr>
                <w:rFonts w:ascii="Verdana" w:hAnsi="Verdana"/>
              </w:rPr>
              <w:t>5</w:t>
            </w:r>
          </w:p>
        </w:tc>
      </w:tr>
    </w:tbl>
    <w:p w14:paraId="48DF705D" w14:textId="0B92416D" w:rsidR="00E10142" w:rsidRDefault="0024084E" w:rsidP="00E10142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47887" wp14:editId="0D66B385">
                <wp:simplePos x="0" y="0"/>
                <wp:positionH relativeFrom="column">
                  <wp:posOffset>8092</wp:posOffset>
                </wp:positionH>
                <wp:positionV relativeFrom="paragraph">
                  <wp:posOffset>139560</wp:posOffset>
                </wp:positionV>
                <wp:extent cx="5962015" cy="1378680"/>
                <wp:effectExtent l="12700" t="12700" r="83185" b="9461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015" cy="137868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456303" w14:textId="77777777" w:rsidR="000A422B" w:rsidRPr="00C623C8" w:rsidRDefault="000A422B" w:rsidP="0021348E">
                            <w:pPr>
                              <w:jc w:val="center"/>
                              <w:rPr>
                                <w:rFonts w:ascii="Verdana" w:hAnsi="Verdana" w:cs="Vrinda"/>
                                <w:sz w:val="24"/>
                                <w:szCs w:val="24"/>
                              </w:rPr>
                            </w:pPr>
                            <w:r w:rsidRPr="00C623C8">
                              <w:rPr>
                                <w:rFonts w:ascii="Verdana" w:hAnsi="Verdana" w:cs="Vrinda"/>
                                <w:sz w:val="24"/>
                                <w:szCs w:val="24"/>
                              </w:rPr>
                              <w:t xml:space="preserve">Tuition payments are due the </w:t>
                            </w:r>
                            <w:r w:rsidRPr="00C623C8">
                              <w:rPr>
                                <w:rFonts w:ascii="Verdana" w:hAnsi="Verdana" w:cs="Vrinda"/>
                                <w:b/>
                                <w:bCs/>
                                <w:sz w:val="24"/>
                                <w:szCs w:val="24"/>
                              </w:rPr>
                              <w:t>first</w:t>
                            </w:r>
                            <w:r w:rsidRPr="00C623C8">
                              <w:rPr>
                                <w:rFonts w:ascii="Verdana" w:hAnsi="Verdana" w:cs="Vrind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623C8">
                              <w:rPr>
                                <w:rFonts w:ascii="Verdana" w:hAnsi="Verdana" w:cs="Vrind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school day </w:t>
                            </w:r>
                            <w:r w:rsidRPr="00C623C8">
                              <w:rPr>
                                <w:rFonts w:ascii="Verdana" w:hAnsi="Verdana" w:cs="Vrinda"/>
                                <w:sz w:val="24"/>
                                <w:szCs w:val="24"/>
                              </w:rPr>
                              <w:t xml:space="preserve">of every month and are considered late if </w:t>
                            </w:r>
                            <w:r w:rsidR="00DB5582" w:rsidRPr="00C623C8">
                              <w:rPr>
                                <w:rFonts w:ascii="Verdana" w:hAnsi="Verdana" w:cs="Vrinda"/>
                                <w:sz w:val="24"/>
                                <w:szCs w:val="24"/>
                              </w:rPr>
                              <w:t xml:space="preserve">not received </w:t>
                            </w:r>
                            <w:r w:rsidRPr="00C623C8">
                              <w:rPr>
                                <w:rFonts w:ascii="Verdana" w:hAnsi="Verdana" w:cs="Vrinda"/>
                                <w:sz w:val="24"/>
                                <w:szCs w:val="24"/>
                              </w:rPr>
                              <w:t>by the tenth (10</w:t>
                            </w:r>
                            <w:r w:rsidRPr="00C623C8">
                              <w:rPr>
                                <w:rFonts w:ascii="Verdana" w:hAnsi="Verdana" w:cs="Vrinda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623C8">
                              <w:rPr>
                                <w:rFonts w:ascii="Verdana" w:hAnsi="Verdana" w:cs="Vrinda"/>
                                <w:sz w:val="24"/>
                                <w:szCs w:val="24"/>
                              </w:rPr>
                              <w:t>) calendar day of the month.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47887" id="Oval 3" o:spid="_x0000_s1026" style="position:absolute;margin-left:.65pt;margin-top:11pt;width:469.45pt;height:10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" fillcolor="#dbe5f1 [660]" strokecolor="black [3213]" strokeweight="1.5pt">
                <v:shadow on="t" opacity=".5" offset="6pt,6pt"/>
                <v:textbox>
                  <w:txbxContent>
                    <w:p w14:paraId="42456303" w14:textId="77777777" w:rsidR="000A422B" w:rsidRPr="00C623C8" w:rsidRDefault="000A422B" w:rsidP="0021348E">
                      <w:pPr>
                        <w:jc w:val="center"/>
                        <w:rPr>
                          <w:rFonts w:ascii="Verdana" w:hAnsi="Verdana" w:cs="Vrinda"/>
                          <w:sz w:val="24"/>
                          <w:szCs w:val="24"/>
                        </w:rPr>
                      </w:pPr>
                      <w:r w:rsidRPr="00C623C8">
                        <w:rPr>
                          <w:rFonts w:ascii="Verdana" w:hAnsi="Verdana" w:cs="Vrinda"/>
                          <w:sz w:val="24"/>
                          <w:szCs w:val="24"/>
                        </w:rPr>
                        <w:t xml:space="preserve">Tuition payments are due the </w:t>
                      </w:r>
                      <w:r w:rsidRPr="00C623C8">
                        <w:rPr>
                          <w:rFonts w:ascii="Verdana" w:hAnsi="Verdana" w:cs="Vrinda"/>
                          <w:b/>
                          <w:bCs/>
                          <w:sz w:val="24"/>
                          <w:szCs w:val="24"/>
                        </w:rPr>
                        <w:t>first</w:t>
                      </w:r>
                      <w:r w:rsidRPr="00C623C8">
                        <w:rPr>
                          <w:rFonts w:ascii="Verdana" w:hAnsi="Verdana" w:cs="Vrinda"/>
                          <w:sz w:val="24"/>
                          <w:szCs w:val="24"/>
                        </w:rPr>
                        <w:t xml:space="preserve"> </w:t>
                      </w:r>
                      <w:r w:rsidRPr="00C623C8">
                        <w:rPr>
                          <w:rFonts w:ascii="Verdana" w:hAnsi="Verdana" w:cs="Vrinda"/>
                          <w:b/>
                          <w:bCs/>
                          <w:sz w:val="24"/>
                          <w:szCs w:val="24"/>
                        </w:rPr>
                        <w:t xml:space="preserve">school day </w:t>
                      </w:r>
                      <w:r w:rsidRPr="00C623C8">
                        <w:rPr>
                          <w:rFonts w:ascii="Verdana" w:hAnsi="Verdana" w:cs="Vrinda"/>
                          <w:sz w:val="24"/>
                          <w:szCs w:val="24"/>
                        </w:rPr>
                        <w:t xml:space="preserve">of every month and are considered late if </w:t>
                      </w:r>
                      <w:r w:rsidR="00DB5582" w:rsidRPr="00C623C8">
                        <w:rPr>
                          <w:rFonts w:ascii="Verdana" w:hAnsi="Verdana" w:cs="Vrinda"/>
                          <w:sz w:val="24"/>
                          <w:szCs w:val="24"/>
                        </w:rPr>
                        <w:t xml:space="preserve">not received </w:t>
                      </w:r>
                      <w:r w:rsidRPr="00C623C8">
                        <w:rPr>
                          <w:rFonts w:ascii="Verdana" w:hAnsi="Verdana" w:cs="Vrinda"/>
                          <w:sz w:val="24"/>
                          <w:szCs w:val="24"/>
                        </w:rPr>
                        <w:t>by the tenth (10</w:t>
                      </w:r>
                      <w:r w:rsidRPr="00C623C8">
                        <w:rPr>
                          <w:rFonts w:ascii="Verdana" w:hAnsi="Verdana" w:cs="Vrinda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623C8">
                        <w:rPr>
                          <w:rFonts w:ascii="Verdana" w:hAnsi="Verdana" w:cs="Vrinda"/>
                          <w:sz w:val="24"/>
                          <w:szCs w:val="24"/>
                        </w:rPr>
                        <w:t>) calendar day of the month.</w:t>
                      </w:r>
                    </w:p>
                  </w:txbxContent>
                </v:textbox>
              </v:oval>
            </w:pict>
          </mc:Fallback>
        </mc:AlternateContent>
      </w:r>
      <w:r w:rsidR="00BC1AF1" w:rsidRPr="00E10142">
        <w:rPr>
          <w:rFonts w:ascii="Verdana" w:hAnsi="Verdana"/>
        </w:rPr>
        <w:tab/>
      </w:r>
      <w:r w:rsidR="00BC1AF1" w:rsidRPr="00E10142">
        <w:rPr>
          <w:rFonts w:ascii="Verdana" w:hAnsi="Verdana"/>
        </w:rPr>
        <w:tab/>
      </w:r>
    </w:p>
    <w:p w14:paraId="3EE68025" w14:textId="0BA31CBD" w:rsidR="001A74B4" w:rsidRPr="00E10142" w:rsidRDefault="001A74B4" w:rsidP="009512C3"/>
    <w:p w14:paraId="2BCED58C" w14:textId="77777777" w:rsidR="00E10142" w:rsidRPr="00E10142" w:rsidRDefault="00E10142" w:rsidP="00E10142"/>
    <w:p w14:paraId="38E327FD" w14:textId="77777777" w:rsidR="00E10142" w:rsidRPr="00E10142" w:rsidRDefault="00E10142" w:rsidP="00E10142"/>
    <w:p w14:paraId="7D81DD5D" w14:textId="77777777" w:rsidR="00E10142" w:rsidRPr="0021348E" w:rsidRDefault="00E10142" w:rsidP="00E10142">
      <w:pPr>
        <w:rPr>
          <w:sz w:val="16"/>
          <w:szCs w:val="16"/>
        </w:rPr>
      </w:pPr>
    </w:p>
    <w:p w14:paraId="7A162B6C" w14:textId="77777777" w:rsidR="00E10142" w:rsidRDefault="00E10142" w:rsidP="00E10142">
      <w:pPr>
        <w:rPr>
          <w:rFonts w:ascii="Kristen ITC" w:hAnsi="Kristen ITC"/>
          <w:b/>
          <w:bCs/>
          <w:sz w:val="24"/>
          <w:szCs w:val="24"/>
        </w:rPr>
      </w:pPr>
      <w:r w:rsidRPr="008B7761">
        <w:rPr>
          <w:rFonts w:ascii="Kristen ITC" w:hAnsi="Kristen ITC"/>
          <w:b/>
          <w:bCs/>
          <w:sz w:val="24"/>
          <w:szCs w:val="24"/>
        </w:rPr>
        <w:t>Other Fees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4162"/>
        <w:gridCol w:w="5738"/>
      </w:tblGrid>
      <w:tr w:rsidR="00A96436" w14:paraId="6F818A0C" w14:textId="77777777" w:rsidTr="00353F34">
        <w:trPr>
          <w:trHeight w:val="432"/>
        </w:trPr>
        <w:tc>
          <w:tcPr>
            <w:tcW w:w="4162" w:type="dxa"/>
            <w:vAlign w:val="center"/>
          </w:tcPr>
          <w:p w14:paraId="58AD64C1" w14:textId="6B8A1DED" w:rsidR="00A96436" w:rsidRPr="0011242E" w:rsidRDefault="00A96436" w:rsidP="008B7761">
            <w:pPr>
              <w:rPr>
                <w:rFonts w:ascii="Verdana" w:hAnsi="Verdana"/>
              </w:rPr>
            </w:pPr>
            <w:r w:rsidRPr="0011242E">
              <w:rPr>
                <w:rFonts w:ascii="Verdana" w:hAnsi="Verdana"/>
              </w:rPr>
              <w:t>Late Payment Fee</w:t>
            </w:r>
          </w:p>
        </w:tc>
        <w:tc>
          <w:tcPr>
            <w:tcW w:w="5738" w:type="dxa"/>
            <w:vAlign w:val="center"/>
          </w:tcPr>
          <w:p w14:paraId="0EFF342E" w14:textId="129D9C26" w:rsidR="00A96436" w:rsidRPr="0011242E" w:rsidRDefault="00A96436" w:rsidP="008B7761">
            <w:pPr>
              <w:rPr>
                <w:rFonts w:ascii="Verdana" w:hAnsi="Verdana"/>
              </w:rPr>
            </w:pPr>
            <w:r w:rsidRPr="0011242E">
              <w:rPr>
                <w:rFonts w:ascii="Verdana" w:hAnsi="Verdana" w:cstheme="minorHAnsi"/>
              </w:rPr>
              <w:t>$</w:t>
            </w:r>
            <w:r w:rsidR="00784EDC">
              <w:rPr>
                <w:rFonts w:ascii="Verdana" w:hAnsi="Verdana" w:cstheme="minorHAnsi"/>
              </w:rPr>
              <w:t>2</w:t>
            </w:r>
            <w:r w:rsidR="00B039E7">
              <w:rPr>
                <w:rFonts w:ascii="Verdana" w:hAnsi="Verdana" w:cstheme="minorHAnsi"/>
              </w:rPr>
              <w:t>5</w:t>
            </w:r>
            <w:r w:rsidRPr="0011242E">
              <w:rPr>
                <w:rFonts w:ascii="Verdana" w:hAnsi="Verdana" w:cstheme="minorHAnsi"/>
              </w:rPr>
              <w:t>.00 per child/per delinquency</w:t>
            </w:r>
          </w:p>
        </w:tc>
      </w:tr>
      <w:tr w:rsidR="00A96436" w14:paraId="2A72FDEC" w14:textId="77777777" w:rsidTr="00353F34">
        <w:trPr>
          <w:trHeight w:val="432"/>
        </w:trPr>
        <w:tc>
          <w:tcPr>
            <w:tcW w:w="4162" w:type="dxa"/>
            <w:vAlign w:val="center"/>
          </w:tcPr>
          <w:p w14:paraId="5799D72F" w14:textId="0F917144" w:rsidR="00A96436" w:rsidRPr="0011242E" w:rsidRDefault="00A96436" w:rsidP="008B7761">
            <w:pPr>
              <w:rPr>
                <w:rFonts w:ascii="Verdana" w:hAnsi="Verdana"/>
              </w:rPr>
            </w:pPr>
            <w:r w:rsidRPr="0011242E">
              <w:rPr>
                <w:rFonts w:ascii="Verdana" w:hAnsi="Verdana"/>
              </w:rPr>
              <w:t>Late Pick-Up Fee</w:t>
            </w:r>
          </w:p>
        </w:tc>
        <w:tc>
          <w:tcPr>
            <w:tcW w:w="5738" w:type="dxa"/>
            <w:vAlign w:val="center"/>
          </w:tcPr>
          <w:p w14:paraId="43E10469" w14:textId="3B33A60F" w:rsidR="00A96436" w:rsidRPr="0011242E" w:rsidRDefault="00773962" w:rsidP="008B77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</w:t>
            </w:r>
            <w:r w:rsidR="0011242E" w:rsidRPr="0011242E">
              <w:rPr>
                <w:rFonts w:ascii="Verdana" w:hAnsi="Verdana"/>
              </w:rPr>
              <w:t>1/Minute</w:t>
            </w:r>
            <w:r w:rsidR="00BA33F8">
              <w:rPr>
                <w:rFonts w:ascii="Verdana" w:hAnsi="Verdana"/>
              </w:rPr>
              <w:t xml:space="preserve"> (No exceptions) </w:t>
            </w:r>
          </w:p>
        </w:tc>
      </w:tr>
      <w:tr w:rsidR="00AF4A98" w14:paraId="610AFFFD" w14:textId="77777777" w:rsidTr="00353F34">
        <w:trPr>
          <w:trHeight w:val="432"/>
        </w:trPr>
        <w:tc>
          <w:tcPr>
            <w:tcW w:w="4162" w:type="dxa"/>
            <w:vAlign w:val="center"/>
          </w:tcPr>
          <w:p w14:paraId="439C6706" w14:textId="159F51A3" w:rsidR="00AF4A98" w:rsidRPr="0011242E" w:rsidRDefault="00AF4A98" w:rsidP="000A422B">
            <w:pPr>
              <w:rPr>
                <w:rFonts w:ascii="Verdana" w:hAnsi="Verdana"/>
              </w:rPr>
            </w:pPr>
            <w:r w:rsidRPr="0011242E">
              <w:rPr>
                <w:rFonts w:ascii="Verdana" w:hAnsi="Verdana"/>
              </w:rPr>
              <w:t>Non-Sufficient Funds (NSF) Fee</w:t>
            </w:r>
          </w:p>
        </w:tc>
        <w:tc>
          <w:tcPr>
            <w:tcW w:w="5738" w:type="dxa"/>
            <w:vAlign w:val="center"/>
          </w:tcPr>
          <w:p w14:paraId="62292F5D" w14:textId="730D8905" w:rsidR="00AF4A98" w:rsidRPr="0011242E" w:rsidRDefault="00AF4A98" w:rsidP="000A422B">
            <w:pPr>
              <w:rPr>
                <w:rFonts w:ascii="Verdana" w:hAnsi="Verdana"/>
              </w:rPr>
            </w:pPr>
            <w:r w:rsidRPr="0011242E">
              <w:rPr>
                <w:rFonts w:ascii="Verdana" w:hAnsi="Verdana"/>
              </w:rPr>
              <w:t>$25</w:t>
            </w:r>
          </w:p>
        </w:tc>
      </w:tr>
      <w:tr w:rsidR="00C3439E" w14:paraId="09D32CFB" w14:textId="77777777" w:rsidTr="00353F34">
        <w:trPr>
          <w:trHeight w:val="432"/>
        </w:trPr>
        <w:tc>
          <w:tcPr>
            <w:tcW w:w="4162" w:type="dxa"/>
            <w:vAlign w:val="center"/>
          </w:tcPr>
          <w:p w14:paraId="5586C35C" w14:textId="77777777" w:rsidR="00C3439E" w:rsidRDefault="00C3439E" w:rsidP="000A42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Water </w:t>
            </w:r>
            <w:r w:rsidR="00E839A8">
              <w:rPr>
                <w:rFonts w:ascii="Verdana" w:hAnsi="Verdana"/>
              </w:rPr>
              <w:t>B</w:t>
            </w:r>
            <w:r>
              <w:rPr>
                <w:rFonts w:ascii="Verdana" w:hAnsi="Verdana"/>
              </w:rPr>
              <w:t xml:space="preserve">ottle </w:t>
            </w:r>
          </w:p>
        </w:tc>
        <w:tc>
          <w:tcPr>
            <w:tcW w:w="5738" w:type="dxa"/>
            <w:vAlign w:val="center"/>
          </w:tcPr>
          <w:p w14:paraId="2E017ADD" w14:textId="77777777" w:rsidR="00C3439E" w:rsidRDefault="00C3439E" w:rsidP="000A42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$1 ea.</w:t>
            </w:r>
          </w:p>
        </w:tc>
      </w:tr>
    </w:tbl>
    <w:p w14:paraId="0571519C" w14:textId="0D9798B7" w:rsidR="000E468C" w:rsidRDefault="000E468C" w:rsidP="00755F03"/>
    <w:p w14:paraId="0BCA4D78" w14:textId="77777777" w:rsidR="00A3664E" w:rsidRPr="00E10142" w:rsidRDefault="00A3664E" w:rsidP="00755F03"/>
    <w:sectPr w:rsidR="00A3664E" w:rsidRPr="00E10142" w:rsidSect="003B3DAA">
      <w:headerReference w:type="default" r:id="rId7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94B0B" w14:textId="77777777" w:rsidR="00E600BE" w:rsidRDefault="00E600BE" w:rsidP="00E541DB">
      <w:pPr>
        <w:spacing w:after="0" w:line="240" w:lineRule="auto"/>
      </w:pPr>
      <w:r>
        <w:separator/>
      </w:r>
    </w:p>
  </w:endnote>
  <w:endnote w:type="continuationSeparator" w:id="0">
    <w:p w14:paraId="67056C1F" w14:textId="77777777" w:rsidR="00E600BE" w:rsidRDefault="00E600BE" w:rsidP="00E5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empus Sans ITC">
    <w:panose1 w:val="040204040300070202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65B8" w14:textId="77777777" w:rsidR="00E600BE" w:rsidRDefault="00E600BE" w:rsidP="00E541DB">
      <w:pPr>
        <w:spacing w:after="0" w:line="240" w:lineRule="auto"/>
      </w:pPr>
      <w:r>
        <w:separator/>
      </w:r>
    </w:p>
  </w:footnote>
  <w:footnote w:type="continuationSeparator" w:id="0">
    <w:p w14:paraId="124F5B4C" w14:textId="77777777" w:rsidR="00E600BE" w:rsidRDefault="00E600BE" w:rsidP="00E5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726B" w14:textId="77777777" w:rsidR="000A422B" w:rsidRDefault="000A422B" w:rsidP="00E541DB">
    <w:pPr>
      <w:pStyle w:val="Header"/>
      <w:jc w:val="center"/>
    </w:pPr>
    <w:r>
      <w:rPr>
        <w:rFonts w:ascii="Arial" w:hAnsi="Arial" w:cs="Arial"/>
        <w:noProof/>
        <w:sz w:val="96"/>
        <w:szCs w:val="96"/>
      </w:rPr>
      <w:drawing>
        <wp:inline distT="0" distB="0" distL="0" distR="0" wp14:anchorId="682E33DC" wp14:editId="4F887D8D">
          <wp:extent cx="342900" cy="342900"/>
          <wp:effectExtent l="19050" t="0" r="0" b="0"/>
          <wp:docPr id="2" name="il_fi" descr="http://www.anneschildminding.co.uk/images/Page_Ha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anneschildminding.co.uk/images/Page_Han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541DB">
      <w:rPr>
        <w:rFonts w:ascii="Tempus Sans ITC" w:hAnsi="Tempus Sans ITC"/>
        <w:b/>
        <w:bCs/>
        <w:sz w:val="52"/>
        <w:szCs w:val="52"/>
      </w:rPr>
      <w:t>Prime Years Academy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39849789" o:spid="_x0000_i1025" type="#_x0000_t75" style="width:44.7pt;height:44.7pt;visibility:visible;mso-wrap-style:square" o:bullet="t">
        <v:imagedata r:id="rId1" o:title=""/>
      </v:shape>
    </w:pict>
  </w:numPicBullet>
  <w:abstractNum w:abstractNumId="0" w15:restartNumberingAfterBreak="0">
    <w:nsid w:val="1BDB60F6"/>
    <w:multiLevelType w:val="hybridMultilevel"/>
    <w:tmpl w:val="9B7EE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4528069">
    <w:abstractNumId w:val="0"/>
  </w:num>
  <w:num w:numId="2" w16cid:durableId="2047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8C"/>
    <w:rsid w:val="000468BD"/>
    <w:rsid w:val="00047FDD"/>
    <w:rsid w:val="00060C05"/>
    <w:rsid w:val="000A40B6"/>
    <w:rsid w:val="000A422B"/>
    <w:rsid w:val="000E468C"/>
    <w:rsid w:val="001104A1"/>
    <w:rsid w:val="0011242E"/>
    <w:rsid w:val="0013123F"/>
    <w:rsid w:val="001437A1"/>
    <w:rsid w:val="0014628D"/>
    <w:rsid w:val="001A74B4"/>
    <w:rsid w:val="001B407E"/>
    <w:rsid w:val="001D20F4"/>
    <w:rsid w:val="001E604D"/>
    <w:rsid w:val="001F1053"/>
    <w:rsid w:val="001F5EC1"/>
    <w:rsid w:val="0021348E"/>
    <w:rsid w:val="00214F93"/>
    <w:rsid w:val="0023107F"/>
    <w:rsid w:val="00232A17"/>
    <w:rsid w:val="0024084E"/>
    <w:rsid w:val="002665F8"/>
    <w:rsid w:val="002B7E97"/>
    <w:rsid w:val="002E0A0F"/>
    <w:rsid w:val="003113DD"/>
    <w:rsid w:val="00315CDD"/>
    <w:rsid w:val="00324023"/>
    <w:rsid w:val="00340151"/>
    <w:rsid w:val="00353F34"/>
    <w:rsid w:val="00364BD4"/>
    <w:rsid w:val="003B3DAA"/>
    <w:rsid w:val="00407D51"/>
    <w:rsid w:val="004A5712"/>
    <w:rsid w:val="004D01F4"/>
    <w:rsid w:val="004E170D"/>
    <w:rsid w:val="005124A6"/>
    <w:rsid w:val="005176D9"/>
    <w:rsid w:val="0054480D"/>
    <w:rsid w:val="00584438"/>
    <w:rsid w:val="005B585C"/>
    <w:rsid w:val="005D2BE2"/>
    <w:rsid w:val="005F3FE5"/>
    <w:rsid w:val="005F4A8E"/>
    <w:rsid w:val="006072C6"/>
    <w:rsid w:val="00647EB5"/>
    <w:rsid w:val="006C014A"/>
    <w:rsid w:val="006C73CD"/>
    <w:rsid w:val="0071515C"/>
    <w:rsid w:val="007364F7"/>
    <w:rsid w:val="00755F03"/>
    <w:rsid w:val="00773962"/>
    <w:rsid w:val="00784EDC"/>
    <w:rsid w:val="007B2EDB"/>
    <w:rsid w:val="007C5CEA"/>
    <w:rsid w:val="007F2270"/>
    <w:rsid w:val="00821363"/>
    <w:rsid w:val="008762C9"/>
    <w:rsid w:val="00887724"/>
    <w:rsid w:val="008A46EB"/>
    <w:rsid w:val="008B7761"/>
    <w:rsid w:val="0091309F"/>
    <w:rsid w:val="009512C3"/>
    <w:rsid w:val="00997B4B"/>
    <w:rsid w:val="009B6FB3"/>
    <w:rsid w:val="009C0AC1"/>
    <w:rsid w:val="009F506F"/>
    <w:rsid w:val="00A3664E"/>
    <w:rsid w:val="00A4043B"/>
    <w:rsid w:val="00A51BE2"/>
    <w:rsid w:val="00A96436"/>
    <w:rsid w:val="00AB420B"/>
    <w:rsid w:val="00AD7503"/>
    <w:rsid w:val="00AF4A98"/>
    <w:rsid w:val="00B039E7"/>
    <w:rsid w:val="00B109D3"/>
    <w:rsid w:val="00B507AB"/>
    <w:rsid w:val="00B632BA"/>
    <w:rsid w:val="00B866D1"/>
    <w:rsid w:val="00BA0AF1"/>
    <w:rsid w:val="00BA33F8"/>
    <w:rsid w:val="00BC1AF1"/>
    <w:rsid w:val="00C3439E"/>
    <w:rsid w:val="00C623C8"/>
    <w:rsid w:val="00C624B7"/>
    <w:rsid w:val="00CA730A"/>
    <w:rsid w:val="00CE7AEF"/>
    <w:rsid w:val="00D12437"/>
    <w:rsid w:val="00D37380"/>
    <w:rsid w:val="00D41760"/>
    <w:rsid w:val="00D940D9"/>
    <w:rsid w:val="00DB5582"/>
    <w:rsid w:val="00E10142"/>
    <w:rsid w:val="00E541DB"/>
    <w:rsid w:val="00E55A76"/>
    <w:rsid w:val="00E600BE"/>
    <w:rsid w:val="00E839A8"/>
    <w:rsid w:val="00E84D6F"/>
    <w:rsid w:val="00E9503D"/>
    <w:rsid w:val="00EA2C1F"/>
    <w:rsid w:val="00EE5F28"/>
    <w:rsid w:val="00F40C4B"/>
    <w:rsid w:val="00F54D5E"/>
    <w:rsid w:val="00F80B17"/>
    <w:rsid w:val="00F80D5C"/>
    <w:rsid w:val="00FC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8877"/>
  <w15:docId w15:val="{E9F394EC-6371-4509-B789-9529A82B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1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1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1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541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5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4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omar</dc:creator>
  <cp:lastModifiedBy>Al-Omar, Amjad</cp:lastModifiedBy>
  <cp:revision>4</cp:revision>
  <cp:lastPrinted>2026-04-14T18:02:00Z</cp:lastPrinted>
  <dcterms:created xsi:type="dcterms:W3CDTF">2026-03-25T22:14:00Z</dcterms:created>
  <dcterms:modified xsi:type="dcterms:W3CDTF">2026-05-03T18:28:00Z</dcterms:modified>
</cp:coreProperties>
</file>